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BF41" w14:textId="77777777" w:rsidR="002C3325" w:rsidRDefault="002C3325">
      <w:pPr>
        <w:sectPr w:rsidR="002C3325">
          <w:headerReference w:type="default" r:id="rId11"/>
          <w:pgSz w:w="12240" w:h="15840" w:code="1"/>
          <w:pgMar w:top="3398" w:right="1080" w:bottom="965" w:left="1440" w:header="518" w:footer="605" w:gutter="0"/>
          <w:cols w:space="720"/>
          <w:docGrid w:linePitch="360"/>
        </w:sectPr>
      </w:pPr>
    </w:p>
    <w:p w14:paraId="5930BF42" w14:textId="6AF705D2" w:rsidR="002C3325" w:rsidRPr="00234503" w:rsidRDefault="00A462F5">
      <w:pPr>
        <w:ind w:left="2880" w:firstLine="720"/>
        <w:rPr>
          <w:i/>
          <w:iCs/>
          <w:sz w:val="24"/>
        </w:rPr>
      </w:pPr>
      <w:r>
        <w:rPr>
          <w:i/>
          <w:iCs/>
          <w:sz w:val="24"/>
          <w:highlight w:val="yellow"/>
        </w:rPr>
        <w:t>[</w:t>
      </w:r>
      <w:r w:rsidR="00750D65" w:rsidRPr="00F12FA0">
        <w:rPr>
          <w:i/>
          <w:iCs/>
          <w:sz w:val="24"/>
          <w:highlight w:val="yellow"/>
        </w:rPr>
        <w:t>Date Center</w:t>
      </w:r>
      <w:r w:rsidR="00750D65" w:rsidRPr="00A462F5">
        <w:rPr>
          <w:i/>
          <w:iCs/>
          <w:sz w:val="24"/>
          <w:highlight w:val="yellow"/>
        </w:rPr>
        <w:t>ed</w:t>
      </w:r>
      <w:r w:rsidRPr="00A462F5">
        <w:rPr>
          <w:i/>
          <w:iCs/>
          <w:sz w:val="24"/>
          <w:highlight w:val="yellow"/>
        </w:rPr>
        <w:t>]</w:t>
      </w:r>
    </w:p>
    <w:p w14:paraId="5930BF43" w14:textId="77777777" w:rsidR="002C3325" w:rsidRDefault="002C3325">
      <w:pPr>
        <w:rPr>
          <w:sz w:val="24"/>
        </w:rPr>
      </w:pPr>
    </w:p>
    <w:p w14:paraId="5930BF44" w14:textId="65C43AFD" w:rsidR="002C3325" w:rsidRDefault="006769A1">
      <w:pPr>
        <w:rPr>
          <w:sz w:val="24"/>
        </w:rPr>
      </w:pPr>
      <w:r>
        <w:rPr>
          <w:sz w:val="24"/>
        </w:rPr>
        <w:t xml:space="preserve">Christopher B. Smith </w:t>
      </w:r>
    </w:p>
    <w:p w14:paraId="3417EBB4" w14:textId="66797D4E" w:rsidR="006769A1" w:rsidRDefault="006769A1">
      <w:pPr>
        <w:rPr>
          <w:sz w:val="24"/>
        </w:rPr>
      </w:pPr>
      <w:r>
        <w:rPr>
          <w:sz w:val="24"/>
        </w:rPr>
        <w:t xml:space="preserve">Federal Emergency Management Agency </w:t>
      </w:r>
    </w:p>
    <w:p w14:paraId="5DC8FD37" w14:textId="5ADFEA5A" w:rsidR="006769A1" w:rsidRDefault="00CF0BE5">
      <w:pPr>
        <w:rPr>
          <w:sz w:val="24"/>
        </w:rPr>
      </w:pPr>
      <w:r>
        <w:rPr>
          <w:sz w:val="24"/>
        </w:rPr>
        <w:t xml:space="preserve">Director, </w:t>
      </w:r>
      <w:r w:rsidR="006769A1">
        <w:rPr>
          <w:sz w:val="24"/>
        </w:rPr>
        <w:t xml:space="preserve">Individual Assistance Division  </w:t>
      </w:r>
    </w:p>
    <w:p w14:paraId="5930BF45" w14:textId="242FF015" w:rsidR="002C3325" w:rsidRDefault="006769A1">
      <w:pPr>
        <w:rPr>
          <w:sz w:val="24"/>
        </w:rPr>
      </w:pPr>
      <w:r>
        <w:rPr>
          <w:sz w:val="24"/>
        </w:rPr>
        <w:t>500 C Street, SW</w:t>
      </w:r>
    </w:p>
    <w:p w14:paraId="5930BF47" w14:textId="549AC9B0" w:rsidR="002C3325" w:rsidRDefault="006769A1">
      <w:pPr>
        <w:rPr>
          <w:sz w:val="24"/>
        </w:rPr>
      </w:pPr>
      <w:r>
        <w:rPr>
          <w:sz w:val="24"/>
        </w:rPr>
        <w:t xml:space="preserve">Washington, DC </w:t>
      </w:r>
      <w:r w:rsidR="00CF0BE5">
        <w:rPr>
          <w:sz w:val="24"/>
        </w:rPr>
        <w:t>20472</w:t>
      </w:r>
    </w:p>
    <w:p w14:paraId="789ABA60" w14:textId="77777777" w:rsidR="00AF0FF2" w:rsidRDefault="00AF0FF2">
      <w:pPr>
        <w:rPr>
          <w:sz w:val="24"/>
        </w:rPr>
      </w:pPr>
    </w:p>
    <w:p w14:paraId="7ECE393B" w14:textId="6BCB5365" w:rsidR="00F12FA0" w:rsidRDefault="3C48BDF5" w:rsidP="7A29E8F6">
      <w:pPr>
        <w:rPr>
          <w:sz w:val="24"/>
          <w:szCs w:val="24"/>
        </w:rPr>
      </w:pPr>
      <w:r w:rsidRPr="7A29E8F6">
        <w:rPr>
          <w:sz w:val="24"/>
          <w:szCs w:val="24"/>
        </w:rPr>
        <w:t>Re</w:t>
      </w:r>
      <w:r w:rsidR="71D36F35" w:rsidRPr="7A29E8F6">
        <w:rPr>
          <w:sz w:val="24"/>
          <w:szCs w:val="24"/>
        </w:rPr>
        <w:t>ference</w:t>
      </w:r>
      <w:r w:rsidRPr="7A29E8F6">
        <w:rPr>
          <w:sz w:val="24"/>
          <w:szCs w:val="24"/>
        </w:rPr>
        <w:t xml:space="preserve">:  </w:t>
      </w:r>
      <w:r w:rsidR="00750D65">
        <w:tab/>
      </w:r>
      <w:r w:rsidR="00750D65">
        <w:tab/>
      </w:r>
      <w:r w:rsidR="00750D65">
        <w:tab/>
      </w:r>
      <w:r w:rsidR="656378A8" w:rsidRPr="7A29E8F6">
        <w:rPr>
          <w:sz w:val="24"/>
          <w:szCs w:val="24"/>
        </w:rPr>
        <w:t xml:space="preserve">Lost Wages Assistance </w:t>
      </w:r>
      <w:r w:rsidR="00F12FA0">
        <w:rPr>
          <w:sz w:val="24"/>
          <w:szCs w:val="24"/>
        </w:rPr>
        <w:t>Closeout and Liquidation Period</w:t>
      </w:r>
      <w:r w:rsidR="006E5C87">
        <w:rPr>
          <w:sz w:val="24"/>
          <w:szCs w:val="24"/>
        </w:rPr>
        <w:t>s</w:t>
      </w:r>
      <w:r w:rsidR="00F12FA0">
        <w:rPr>
          <w:sz w:val="24"/>
          <w:szCs w:val="24"/>
        </w:rPr>
        <w:t xml:space="preserve"> </w:t>
      </w:r>
    </w:p>
    <w:p w14:paraId="711D092B" w14:textId="1D594F11" w:rsidR="00285993" w:rsidRDefault="00F12FA0" w:rsidP="00F12FA0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Extension Request</w:t>
      </w:r>
    </w:p>
    <w:p w14:paraId="29A306D9" w14:textId="16227FAF" w:rsidR="00AF0FF2" w:rsidRPr="00AF0FF2" w:rsidRDefault="00AF0FF2" w:rsidP="00AF0FF2">
      <w:pPr>
        <w:spacing w:line="240" w:lineRule="auto"/>
        <w:ind w:left="2880" w:hanging="2880"/>
        <w:contextualSpacing/>
        <w:rPr>
          <w:spacing w:val="-3"/>
          <w:sz w:val="24"/>
          <w:szCs w:val="24"/>
        </w:rPr>
      </w:pPr>
      <w:r w:rsidRPr="00AF0FF2">
        <w:rPr>
          <w:spacing w:val="-3"/>
          <w:sz w:val="24"/>
          <w:szCs w:val="24"/>
        </w:rPr>
        <w:t>Disaster No.:</w:t>
      </w:r>
      <w:r w:rsidRPr="00AF0FF2">
        <w:rPr>
          <w:spacing w:val="-3"/>
          <w:sz w:val="24"/>
          <w:szCs w:val="24"/>
        </w:rPr>
        <w:tab/>
        <w:t>FEMA-DR-</w:t>
      </w:r>
      <w:r w:rsidR="00A462F5">
        <w:rPr>
          <w:spacing w:val="-3"/>
          <w:sz w:val="24"/>
          <w:szCs w:val="24"/>
          <w:highlight w:val="yellow"/>
        </w:rPr>
        <w:t>[X</w:t>
      </w:r>
      <w:r w:rsidRPr="00AF0FF2">
        <w:rPr>
          <w:spacing w:val="-3"/>
          <w:sz w:val="24"/>
          <w:szCs w:val="24"/>
          <w:highlight w:val="yellow"/>
        </w:rPr>
        <w:t>XX</w:t>
      </w:r>
      <w:r w:rsidR="00A462F5">
        <w:rPr>
          <w:spacing w:val="-3"/>
          <w:sz w:val="24"/>
          <w:szCs w:val="24"/>
          <w:highlight w:val="yellow"/>
        </w:rPr>
        <w:t>X]</w:t>
      </w:r>
      <w:r w:rsidRPr="00AF0FF2">
        <w:rPr>
          <w:spacing w:val="-3"/>
          <w:sz w:val="24"/>
          <w:szCs w:val="24"/>
        </w:rPr>
        <w:t>-</w:t>
      </w:r>
      <w:r w:rsidR="00A462F5">
        <w:rPr>
          <w:spacing w:val="-3"/>
          <w:sz w:val="24"/>
          <w:szCs w:val="24"/>
          <w:highlight w:val="yellow"/>
        </w:rPr>
        <w:t>[XX]</w:t>
      </w:r>
    </w:p>
    <w:p w14:paraId="386EA8EC" w14:textId="724B2CF8" w:rsidR="00AF0FF2" w:rsidRPr="00F12FA0" w:rsidRDefault="00D0127A" w:rsidP="00AF0FF2">
      <w:pPr>
        <w:spacing w:line="240" w:lineRule="auto"/>
        <w:ind w:left="2880" w:hanging="2880"/>
        <w:contextualSpacing/>
        <w:rPr>
          <w:i/>
          <w:iCs/>
          <w:spacing w:val="-3"/>
          <w:sz w:val="24"/>
          <w:szCs w:val="24"/>
          <w:highlight w:val="yellow"/>
        </w:rPr>
      </w:pPr>
      <w:r>
        <w:rPr>
          <w:spacing w:val="-3"/>
          <w:sz w:val="24"/>
          <w:szCs w:val="24"/>
        </w:rPr>
        <w:t>Closeout/</w:t>
      </w:r>
      <w:r w:rsidR="00285993">
        <w:rPr>
          <w:spacing w:val="-3"/>
          <w:sz w:val="24"/>
          <w:szCs w:val="24"/>
        </w:rPr>
        <w:t xml:space="preserve">Liquidation </w:t>
      </w:r>
      <w:r w:rsidR="00AF0FF2" w:rsidRPr="00AF0FF2">
        <w:rPr>
          <w:spacing w:val="-3"/>
          <w:sz w:val="24"/>
          <w:szCs w:val="24"/>
        </w:rPr>
        <w:t>Period</w:t>
      </w:r>
      <w:r w:rsidR="006E5C87">
        <w:rPr>
          <w:spacing w:val="-3"/>
          <w:sz w:val="24"/>
          <w:szCs w:val="24"/>
        </w:rPr>
        <w:t>s</w:t>
      </w:r>
      <w:r w:rsidR="00AF0FF2" w:rsidRPr="00AF0FF2">
        <w:rPr>
          <w:spacing w:val="-3"/>
          <w:sz w:val="24"/>
          <w:szCs w:val="24"/>
        </w:rPr>
        <w:t>:</w:t>
      </w:r>
      <w:r w:rsidR="00AF0FF2" w:rsidRPr="00AF0FF2">
        <w:rPr>
          <w:spacing w:val="-3"/>
          <w:sz w:val="24"/>
          <w:szCs w:val="24"/>
        </w:rPr>
        <w:tab/>
      </w:r>
      <w:r w:rsidR="00A462F5" w:rsidRPr="00A462F5">
        <w:rPr>
          <w:spacing w:val="-3"/>
          <w:sz w:val="24"/>
          <w:szCs w:val="24"/>
          <w:highlight w:val="yellow"/>
        </w:rPr>
        <w:t>[</w:t>
      </w:r>
      <w:r w:rsidR="00285993" w:rsidRPr="00A462F5">
        <w:rPr>
          <w:spacing w:val="-3"/>
          <w:sz w:val="24"/>
          <w:szCs w:val="24"/>
          <w:highlight w:val="yellow"/>
        </w:rPr>
        <w:t>March</w:t>
      </w:r>
      <w:r w:rsidR="000A0BEB" w:rsidRPr="00A462F5">
        <w:rPr>
          <w:spacing w:val="-3"/>
          <w:sz w:val="24"/>
          <w:szCs w:val="24"/>
          <w:highlight w:val="yellow"/>
        </w:rPr>
        <w:t xml:space="preserve"> 2</w:t>
      </w:r>
      <w:r w:rsidR="00285993" w:rsidRPr="00A462F5">
        <w:rPr>
          <w:spacing w:val="-3"/>
          <w:sz w:val="24"/>
          <w:szCs w:val="24"/>
          <w:highlight w:val="yellow"/>
        </w:rPr>
        <w:t>8</w:t>
      </w:r>
      <w:r w:rsidR="00AF0FF2" w:rsidRPr="00A462F5">
        <w:rPr>
          <w:spacing w:val="-3"/>
          <w:sz w:val="24"/>
          <w:szCs w:val="24"/>
          <w:highlight w:val="yellow"/>
        </w:rPr>
        <w:t xml:space="preserve">, 2020 to </w:t>
      </w:r>
      <w:r w:rsidR="00285993" w:rsidRPr="00A462F5">
        <w:rPr>
          <w:spacing w:val="-3"/>
          <w:sz w:val="24"/>
          <w:szCs w:val="24"/>
          <w:highlight w:val="yellow"/>
        </w:rPr>
        <w:t>June</w:t>
      </w:r>
      <w:r w:rsidR="00AF0FF2" w:rsidRPr="00A462F5">
        <w:rPr>
          <w:spacing w:val="-3"/>
          <w:sz w:val="24"/>
          <w:szCs w:val="24"/>
          <w:highlight w:val="yellow"/>
        </w:rPr>
        <w:t xml:space="preserve"> 27, 2021 </w:t>
      </w:r>
      <w:r w:rsidR="00A462F5" w:rsidRPr="00A462F5">
        <w:rPr>
          <w:i/>
          <w:iCs/>
          <w:spacing w:val="-3"/>
          <w:sz w:val="24"/>
          <w:szCs w:val="24"/>
          <w:highlight w:val="yellow"/>
        </w:rPr>
        <w:t>(</w:t>
      </w:r>
      <w:r w:rsidR="00F12FA0">
        <w:rPr>
          <w:i/>
          <w:iCs/>
          <w:spacing w:val="-3"/>
          <w:sz w:val="24"/>
          <w:szCs w:val="24"/>
          <w:highlight w:val="yellow"/>
        </w:rPr>
        <w:t>i</w:t>
      </w:r>
      <w:r w:rsidR="00F12FA0" w:rsidRPr="00F12FA0">
        <w:rPr>
          <w:i/>
          <w:iCs/>
          <w:spacing w:val="-3"/>
          <w:sz w:val="24"/>
          <w:szCs w:val="24"/>
          <w:highlight w:val="yellow"/>
        </w:rPr>
        <w:t>f POP extended, enter current date</w:t>
      </w:r>
      <w:r w:rsidR="00A462F5">
        <w:rPr>
          <w:i/>
          <w:iCs/>
          <w:spacing w:val="-3"/>
          <w:sz w:val="24"/>
          <w:szCs w:val="24"/>
          <w:highlight w:val="yellow"/>
        </w:rPr>
        <w:t>)</w:t>
      </w:r>
      <w:r w:rsidR="00A462F5">
        <w:rPr>
          <w:spacing w:val="-3"/>
          <w:sz w:val="24"/>
          <w:szCs w:val="24"/>
          <w:highlight w:val="yellow"/>
        </w:rPr>
        <w:t>]</w:t>
      </w:r>
    </w:p>
    <w:p w14:paraId="76C70B40" w14:textId="77777777" w:rsidR="00CF0BE5" w:rsidRPr="00E72AC8" w:rsidRDefault="00CF0BE5" w:rsidP="00CF0BE5">
      <w:pPr>
        <w:spacing w:line="240" w:lineRule="auto"/>
        <w:contextualSpacing/>
        <w:rPr>
          <w:spacing w:val="-3"/>
          <w:sz w:val="24"/>
          <w:szCs w:val="24"/>
        </w:rPr>
      </w:pPr>
      <w:r w:rsidRPr="00F12FA0">
        <w:rPr>
          <w:spacing w:val="-3"/>
          <w:sz w:val="24"/>
          <w:szCs w:val="24"/>
        </w:rPr>
        <w:t>Assistance Listing:</w:t>
      </w:r>
      <w:r w:rsidRPr="00F12FA0">
        <w:rPr>
          <w:spacing w:val="-3"/>
          <w:sz w:val="24"/>
          <w:szCs w:val="24"/>
        </w:rPr>
        <w:tab/>
      </w:r>
      <w:r w:rsidRPr="00F12FA0">
        <w:rPr>
          <w:spacing w:val="-3"/>
          <w:sz w:val="24"/>
          <w:szCs w:val="24"/>
        </w:rPr>
        <w:tab/>
        <w:t>97.050</w:t>
      </w:r>
    </w:p>
    <w:p w14:paraId="36185DFE" w14:textId="77777777" w:rsidR="00CF0BE5" w:rsidRPr="00E72AC8" w:rsidRDefault="00CF0BE5" w:rsidP="00CF0BE5">
      <w:pPr>
        <w:spacing w:line="240" w:lineRule="auto"/>
        <w:contextualSpacing/>
        <w:rPr>
          <w:spacing w:val="-3"/>
          <w:sz w:val="24"/>
          <w:szCs w:val="24"/>
        </w:rPr>
      </w:pPr>
      <w:r w:rsidRPr="00E72AC8">
        <w:rPr>
          <w:spacing w:val="-3"/>
          <w:sz w:val="24"/>
          <w:szCs w:val="24"/>
        </w:rPr>
        <w:t xml:space="preserve">Award No.: </w:t>
      </w:r>
      <w:r w:rsidRPr="00E72AC8">
        <w:rPr>
          <w:spacing w:val="-3"/>
          <w:sz w:val="24"/>
          <w:szCs w:val="24"/>
        </w:rPr>
        <w:tab/>
      </w:r>
      <w:r w:rsidRPr="00E72AC8">
        <w:rPr>
          <w:spacing w:val="-3"/>
          <w:sz w:val="24"/>
          <w:szCs w:val="24"/>
        </w:rPr>
        <w:tab/>
      </w:r>
      <w:r w:rsidRPr="00E72AC8">
        <w:rPr>
          <w:spacing w:val="-3"/>
          <w:sz w:val="24"/>
          <w:szCs w:val="24"/>
        </w:rPr>
        <w:tab/>
      </w:r>
      <w:r w:rsidRPr="007235BD">
        <w:rPr>
          <w:spacing w:val="-3"/>
          <w:sz w:val="24"/>
          <w:szCs w:val="24"/>
          <w:highlight w:val="yellow"/>
        </w:rPr>
        <w:t>[XXXX]</w:t>
      </w:r>
      <w:r w:rsidRPr="00E72AC8">
        <w:rPr>
          <w:spacing w:val="-3"/>
          <w:sz w:val="24"/>
          <w:szCs w:val="24"/>
        </w:rPr>
        <w:t>DR</w:t>
      </w:r>
      <w:r w:rsidRPr="007235BD">
        <w:rPr>
          <w:spacing w:val="-3"/>
          <w:sz w:val="24"/>
          <w:szCs w:val="24"/>
          <w:highlight w:val="yellow"/>
        </w:rPr>
        <w:t>[XX]</w:t>
      </w:r>
      <w:r w:rsidRPr="00E72AC8">
        <w:rPr>
          <w:rStyle w:val="CommentReference"/>
          <w:sz w:val="24"/>
          <w:szCs w:val="24"/>
        </w:rPr>
        <w:t>SPLW</w:t>
      </w:r>
    </w:p>
    <w:p w14:paraId="04A2DB63" w14:textId="77777777" w:rsidR="00CF0BE5" w:rsidRDefault="00CF0BE5">
      <w:pPr>
        <w:rPr>
          <w:sz w:val="24"/>
        </w:rPr>
      </w:pPr>
    </w:p>
    <w:p w14:paraId="5930BF4B" w14:textId="744C2FA2" w:rsidR="002C3325" w:rsidRDefault="00750D65">
      <w:pPr>
        <w:rPr>
          <w:sz w:val="24"/>
        </w:rPr>
      </w:pPr>
      <w:r>
        <w:rPr>
          <w:sz w:val="24"/>
        </w:rPr>
        <w:t xml:space="preserve">Dear </w:t>
      </w:r>
      <w:r w:rsidR="006769A1">
        <w:rPr>
          <w:sz w:val="24"/>
        </w:rPr>
        <w:t>Director Smith</w:t>
      </w:r>
      <w:r>
        <w:rPr>
          <w:sz w:val="24"/>
        </w:rPr>
        <w:t>:</w:t>
      </w:r>
    </w:p>
    <w:p w14:paraId="5930BF56" w14:textId="14B58D05" w:rsidR="002C3325" w:rsidRDefault="002C3325">
      <w:pPr>
        <w:rPr>
          <w:sz w:val="24"/>
        </w:rPr>
      </w:pPr>
    </w:p>
    <w:p w14:paraId="23AFD704" w14:textId="7EEECE92" w:rsidR="004350C2" w:rsidRPr="00F12FA0" w:rsidRDefault="00AF0FF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The</w:t>
      </w:r>
      <w:r w:rsidR="00F12FA0">
        <w:rPr>
          <w:sz w:val="24"/>
          <w:szCs w:val="24"/>
          <w:shd w:val="clear" w:color="auto" w:fill="FFFFFF"/>
        </w:rPr>
        <w:t xml:space="preserve"> Closeout and Liquidation </w:t>
      </w:r>
      <w:r w:rsidR="00285993">
        <w:rPr>
          <w:sz w:val="24"/>
          <w:szCs w:val="24"/>
          <w:shd w:val="clear" w:color="auto" w:fill="FFFFFF"/>
        </w:rPr>
        <w:t>Peri</w:t>
      </w:r>
      <w:r>
        <w:rPr>
          <w:sz w:val="24"/>
          <w:szCs w:val="24"/>
          <w:shd w:val="clear" w:color="auto" w:fill="FFFFFF"/>
        </w:rPr>
        <w:t>od</w:t>
      </w:r>
      <w:r w:rsidR="00D0127A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 </w:t>
      </w:r>
      <w:r w:rsidR="00D0127A">
        <w:rPr>
          <w:sz w:val="24"/>
          <w:szCs w:val="24"/>
          <w:shd w:val="clear" w:color="auto" w:fill="FFFFFF"/>
        </w:rPr>
        <w:t xml:space="preserve">(CLP) </w:t>
      </w:r>
      <w:r>
        <w:rPr>
          <w:sz w:val="24"/>
          <w:szCs w:val="24"/>
          <w:shd w:val="clear" w:color="auto" w:fill="FFFFFF"/>
        </w:rPr>
        <w:t xml:space="preserve">for </w:t>
      </w:r>
      <w:r w:rsidR="00CF0BE5">
        <w:rPr>
          <w:sz w:val="24"/>
          <w:szCs w:val="24"/>
          <w:shd w:val="clear" w:color="auto" w:fill="FFFFFF"/>
        </w:rPr>
        <w:t>Other Needs Assistance (ONA) supplemental payments for lost wages awarded under the above referenced award</w:t>
      </w:r>
      <w:r>
        <w:rPr>
          <w:sz w:val="24"/>
          <w:szCs w:val="24"/>
          <w:shd w:val="clear" w:color="auto" w:fill="FFFFFF"/>
        </w:rPr>
        <w:t xml:space="preserve"> </w:t>
      </w:r>
      <w:r w:rsidR="005045CB" w:rsidRPr="10A4CE2A">
        <w:rPr>
          <w:sz w:val="24"/>
          <w:szCs w:val="24"/>
        </w:rPr>
        <w:t xml:space="preserve">number </w:t>
      </w:r>
      <w:r>
        <w:rPr>
          <w:sz w:val="24"/>
          <w:szCs w:val="24"/>
          <w:shd w:val="clear" w:color="auto" w:fill="FFFFFF"/>
        </w:rPr>
        <w:t xml:space="preserve">currently end on </w:t>
      </w:r>
      <w:r w:rsidR="00A462F5" w:rsidRPr="00A462F5">
        <w:rPr>
          <w:sz w:val="24"/>
          <w:szCs w:val="24"/>
          <w:highlight w:val="yellow"/>
          <w:shd w:val="clear" w:color="auto" w:fill="FFFFFF"/>
        </w:rPr>
        <w:t>[</w:t>
      </w:r>
      <w:r w:rsidR="00285993" w:rsidRPr="00A462F5">
        <w:rPr>
          <w:sz w:val="24"/>
          <w:szCs w:val="24"/>
          <w:highlight w:val="yellow"/>
          <w:shd w:val="clear" w:color="auto" w:fill="FFFFFF"/>
        </w:rPr>
        <w:t>June</w:t>
      </w:r>
      <w:r w:rsidRPr="00A462F5">
        <w:rPr>
          <w:sz w:val="24"/>
          <w:szCs w:val="24"/>
          <w:highlight w:val="yellow"/>
          <w:shd w:val="clear" w:color="auto" w:fill="FFFFFF"/>
        </w:rPr>
        <w:t xml:space="preserve"> 27, 2021</w:t>
      </w:r>
      <w:r w:rsidR="00A462F5" w:rsidRPr="00A462F5">
        <w:rPr>
          <w:sz w:val="24"/>
          <w:szCs w:val="24"/>
          <w:highlight w:val="yellow"/>
          <w:shd w:val="clear" w:color="auto" w:fill="FFFFFF"/>
        </w:rPr>
        <w:t xml:space="preserve"> </w:t>
      </w:r>
      <w:r w:rsidR="00A462F5">
        <w:rPr>
          <w:i/>
          <w:iCs/>
          <w:sz w:val="24"/>
          <w:szCs w:val="24"/>
          <w:highlight w:val="yellow"/>
          <w:shd w:val="clear" w:color="auto" w:fill="FFFFFF"/>
        </w:rPr>
        <w:t>(i</w:t>
      </w:r>
      <w:r w:rsidR="00F12FA0" w:rsidRPr="00F12FA0">
        <w:rPr>
          <w:i/>
          <w:iCs/>
          <w:sz w:val="24"/>
          <w:szCs w:val="24"/>
          <w:highlight w:val="yellow"/>
          <w:shd w:val="clear" w:color="auto" w:fill="FFFFFF"/>
        </w:rPr>
        <w:t xml:space="preserve">f </w:t>
      </w:r>
      <w:r w:rsidR="00A462F5">
        <w:rPr>
          <w:i/>
          <w:iCs/>
          <w:sz w:val="24"/>
          <w:szCs w:val="24"/>
          <w:highlight w:val="yellow"/>
          <w:shd w:val="clear" w:color="auto" w:fill="FFFFFF"/>
        </w:rPr>
        <w:t>P</w:t>
      </w:r>
      <w:r w:rsidR="00F12FA0" w:rsidRPr="00F12FA0">
        <w:rPr>
          <w:i/>
          <w:iCs/>
          <w:sz w:val="24"/>
          <w:szCs w:val="24"/>
          <w:highlight w:val="yellow"/>
          <w:shd w:val="clear" w:color="auto" w:fill="FFFFFF"/>
        </w:rPr>
        <w:t xml:space="preserve">eriod of </w:t>
      </w:r>
      <w:r w:rsidR="00A462F5">
        <w:rPr>
          <w:i/>
          <w:iCs/>
          <w:sz w:val="24"/>
          <w:szCs w:val="24"/>
          <w:highlight w:val="yellow"/>
          <w:shd w:val="clear" w:color="auto" w:fill="FFFFFF"/>
        </w:rPr>
        <w:t>P</w:t>
      </w:r>
      <w:r w:rsidR="00F12FA0" w:rsidRPr="00F12FA0">
        <w:rPr>
          <w:i/>
          <w:iCs/>
          <w:sz w:val="24"/>
          <w:szCs w:val="24"/>
          <w:highlight w:val="yellow"/>
          <w:shd w:val="clear" w:color="auto" w:fill="FFFFFF"/>
        </w:rPr>
        <w:t>erformance was extended, enter current CLP end dat</w:t>
      </w:r>
      <w:r w:rsidR="00A462F5">
        <w:rPr>
          <w:i/>
          <w:iCs/>
          <w:sz w:val="24"/>
          <w:szCs w:val="24"/>
          <w:highlight w:val="yellow"/>
          <w:shd w:val="clear" w:color="auto" w:fill="FFFFFF"/>
        </w:rPr>
        <w:t>e)</w:t>
      </w:r>
      <w:r w:rsidR="00A462F5">
        <w:rPr>
          <w:sz w:val="24"/>
          <w:szCs w:val="24"/>
          <w:highlight w:val="yellow"/>
          <w:shd w:val="clear" w:color="auto" w:fill="FFFFFF"/>
        </w:rPr>
        <w:t>]</w:t>
      </w:r>
      <w:r>
        <w:rPr>
          <w:sz w:val="24"/>
          <w:szCs w:val="24"/>
          <w:shd w:val="clear" w:color="auto" w:fill="FFFFFF"/>
        </w:rPr>
        <w:t xml:space="preserve">. </w:t>
      </w:r>
      <w:r w:rsidR="006769A1" w:rsidRPr="006769A1">
        <w:rPr>
          <w:sz w:val="24"/>
          <w:szCs w:val="24"/>
          <w:shd w:val="clear" w:color="auto" w:fill="FFFFFF"/>
        </w:rPr>
        <w:t>This letter request</w:t>
      </w:r>
      <w:r w:rsidR="00CF0BE5">
        <w:rPr>
          <w:sz w:val="24"/>
          <w:szCs w:val="24"/>
          <w:shd w:val="clear" w:color="auto" w:fill="FFFFFF"/>
        </w:rPr>
        <w:t>s</w:t>
      </w:r>
      <w:r w:rsidR="006769A1" w:rsidRPr="006769A1">
        <w:rPr>
          <w:sz w:val="24"/>
          <w:szCs w:val="24"/>
          <w:shd w:val="clear" w:color="auto" w:fill="FFFFFF"/>
        </w:rPr>
        <w:t xml:space="preserve"> an extension to </w:t>
      </w:r>
      <w:r w:rsidR="00F12FA0">
        <w:rPr>
          <w:sz w:val="24"/>
          <w:szCs w:val="24"/>
          <w:shd w:val="clear" w:color="auto" w:fill="FFFFFF"/>
        </w:rPr>
        <w:t>the CL</w:t>
      </w:r>
      <w:r w:rsidR="006769A1" w:rsidRPr="006769A1">
        <w:rPr>
          <w:sz w:val="24"/>
          <w:szCs w:val="24"/>
          <w:shd w:val="clear" w:color="auto" w:fill="FFFFFF"/>
        </w:rPr>
        <w:t xml:space="preserve">P on behalf </w:t>
      </w:r>
      <w:r w:rsidR="006769A1" w:rsidRPr="00F12FA0">
        <w:rPr>
          <w:sz w:val="24"/>
          <w:szCs w:val="24"/>
          <w:shd w:val="clear" w:color="auto" w:fill="FFFFFF"/>
        </w:rPr>
        <w:t xml:space="preserve">of </w:t>
      </w:r>
      <w:r w:rsidR="00F12FA0" w:rsidRPr="00F12FA0">
        <w:rPr>
          <w:i/>
          <w:iCs/>
          <w:sz w:val="24"/>
          <w:szCs w:val="24"/>
          <w:highlight w:val="yellow"/>
          <w:shd w:val="clear" w:color="auto" w:fill="FFFFFF"/>
        </w:rPr>
        <w:t>[i</w:t>
      </w:r>
      <w:r w:rsidR="006769A1" w:rsidRPr="00F12FA0">
        <w:rPr>
          <w:i/>
          <w:iCs/>
          <w:sz w:val="24"/>
          <w:szCs w:val="24"/>
          <w:highlight w:val="yellow"/>
          <w:shd w:val="clear" w:color="auto" w:fill="FFFFFF"/>
        </w:rPr>
        <w:t xml:space="preserve">nsert </w:t>
      </w:r>
      <w:r w:rsidR="00CF0BE5" w:rsidRPr="00F12FA0">
        <w:rPr>
          <w:i/>
          <w:iCs/>
          <w:sz w:val="24"/>
          <w:szCs w:val="24"/>
          <w:highlight w:val="yellow"/>
          <w:shd w:val="clear" w:color="auto" w:fill="FFFFFF"/>
        </w:rPr>
        <w:t>s</w:t>
      </w:r>
      <w:r w:rsidR="006769A1" w:rsidRPr="00F12FA0">
        <w:rPr>
          <w:i/>
          <w:iCs/>
          <w:sz w:val="24"/>
          <w:szCs w:val="24"/>
          <w:highlight w:val="yellow"/>
          <w:shd w:val="clear" w:color="auto" w:fill="FFFFFF"/>
        </w:rPr>
        <w:t>tate/</w:t>
      </w:r>
      <w:r w:rsidR="00CF0BE5" w:rsidRPr="00F12FA0">
        <w:rPr>
          <w:i/>
          <w:iCs/>
          <w:sz w:val="24"/>
          <w:szCs w:val="24"/>
          <w:highlight w:val="yellow"/>
          <w:shd w:val="clear" w:color="auto" w:fill="FFFFFF"/>
        </w:rPr>
        <w:t>t</w:t>
      </w:r>
      <w:r w:rsidR="006769A1" w:rsidRPr="00F12FA0">
        <w:rPr>
          <w:i/>
          <w:iCs/>
          <w:sz w:val="24"/>
          <w:szCs w:val="24"/>
          <w:highlight w:val="yellow"/>
          <w:shd w:val="clear" w:color="auto" w:fill="FFFFFF"/>
        </w:rPr>
        <w:t>erritory</w:t>
      </w:r>
      <w:r w:rsidR="00CF0BE5" w:rsidRPr="00F12FA0">
        <w:rPr>
          <w:i/>
          <w:iCs/>
          <w:sz w:val="24"/>
          <w:szCs w:val="24"/>
          <w:highlight w:val="yellow"/>
          <w:shd w:val="clear" w:color="auto" w:fill="FFFFFF"/>
        </w:rPr>
        <w:t>/DC</w:t>
      </w:r>
      <w:r w:rsidR="006769A1" w:rsidRPr="00F12FA0">
        <w:rPr>
          <w:i/>
          <w:iCs/>
          <w:sz w:val="24"/>
          <w:szCs w:val="24"/>
          <w:highlight w:val="yellow"/>
          <w:shd w:val="clear" w:color="auto" w:fill="FFFFFF"/>
        </w:rPr>
        <w:t xml:space="preserve"> Nam</w:t>
      </w:r>
      <w:r w:rsidR="00F12FA0" w:rsidRPr="00F12FA0">
        <w:rPr>
          <w:i/>
          <w:iCs/>
          <w:sz w:val="24"/>
          <w:szCs w:val="24"/>
          <w:highlight w:val="yellow"/>
          <w:shd w:val="clear" w:color="auto" w:fill="FFFFFF"/>
        </w:rPr>
        <w:t>e]</w:t>
      </w:r>
      <w:r w:rsidR="006769A1" w:rsidRPr="00F12FA0">
        <w:rPr>
          <w:sz w:val="24"/>
          <w:szCs w:val="24"/>
          <w:shd w:val="clear" w:color="auto" w:fill="FFFFFF"/>
        </w:rPr>
        <w:t xml:space="preserve">. </w:t>
      </w:r>
    </w:p>
    <w:p w14:paraId="280987C8" w14:textId="77777777" w:rsidR="004350C2" w:rsidRDefault="004350C2">
      <w:pPr>
        <w:rPr>
          <w:sz w:val="24"/>
          <w:szCs w:val="24"/>
          <w:shd w:val="clear" w:color="auto" w:fill="FFFFFF"/>
        </w:rPr>
      </w:pPr>
    </w:p>
    <w:p w14:paraId="0D629180" w14:textId="77777777" w:rsidR="00CF0BE5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Length of Extension Requested</w:t>
      </w:r>
      <w:r w:rsidR="00285290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</w:p>
    <w:p w14:paraId="7E79EAE6" w14:textId="7976F760" w:rsidR="00AF0FF2" w:rsidRPr="00285290" w:rsidRDefault="004350C2">
      <w:pPr>
        <w:rPr>
          <w:sz w:val="24"/>
          <w:szCs w:val="24"/>
          <w:shd w:val="clear" w:color="auto" w:fill="FFFFFF"/>
        </w:rPr>
      </w:pPr>
      <w:r w:rsidRPr="00285290">
        <w:rPr>
          <w:i/>
          <w:iCs/>
          <w:sz w:val="24"/>
          <w:szCs w:val="24"/>
          <w:shd w:val="clear" w:color="auto" w:fill="FFFFFF"/>
        </w:rPr>
        <w:t>(</w:t>
      </w:r>
      <w:r w:rsidR="00285290">
        <w:rPr>
          <w:i/>
          <w:iCs/>
          <w:sz w:val="24"/>
          <w:szCs w:val="24"/>
          <w:shd w:val="clear" w:color="auto" w:fill="FFFFFF"/>
        </w:rPr>
        <w:t>Extension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>
        <w:rPr>
          <w:i/>
          <w:iCs/>
          <w:sz w:val="24"/>
          <w:szCs w:val="24"/>
          <w:shd w:val="clear" w:color="auto" w:fill="FFFFFF"/>
        </w:rPr>
        <w:t xml:space="preserve"> 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can be </w:t>
      </w:r>
      <w:r w:rsidR="00CF0BE5">
        <w:rPr>
          <w:i/>
          <w:iCs/>
          <w:sz w:val="24"/>
          <w:szCs w:val="24"/>
          <w:shd w:val="clear" w:color="auto" w:fill="FFFFFF"/>
        </w:rPr>
        <w:t>requested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 for 1 month, 2 month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, </w:t>
      </w:r>
      <w:r w:rsidR="00285993">
        <w:rPr>
          <w:i/>
          <w:iCs/>
          <w:sz w:val="24"/>
          <w:szCs w:val="24"/>
          <w:shd w:val="clear" w:color="auto" w:fill="FFFFFF"/>
        </w:rPr>
        <w:t xml:space="preserve">or </w:t>
      </w:r>
      <w:r w:rsidR="00285290" w:rsidRPr="00285290">
        <w:rPr>
          <w:i/>
          <w:iCs/>
          <w:sz w:val="24"/>
          <w:szCs w:val="24"/>
          <w:shd w:val="clear" w:color="auto" w:fill="FFFFFF"/>
        </w:rPr>
        <w:t>3 month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. No more </w:t>
      </w:r>
      <w:r w:rsidR="00285993">
        <w:rPr>
          <w:i/>
          <w:iCs/>
          <w:sz w:val="24"/>
          <w:szCs w:val="24"/>
          <w:shd w:val="clear" w:color="auto" w:fill="FFFFFF"/>
        </w:rPr>
        <w:t xml:space="preserve">than 3 months 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>total will be authorized.</w:t>
      </w:r>
      <w:r w:rsidR="00285290" w:rsidRPr="00285290">
        <w:rPr>
          <w:i/>
          <w:iCs/>
          <w:color w:val="1B1B1B"/>
          <w:sz w:val="24"/>
          <w:szCs w:val="24"/>
          <w:shd w:val="clear" w:color="auto" w:fill="FFFFFF"/>
        </w:rPr>
        <w:t>)</w:t>
      </w:r>
    </w:p>
    <w:p w14:paraId="4B7385EF" w14:textId="77777777" w:rsidR="00AF0FF2" w:rsidRDefault="00AF0FF2">
      <w:pPr>
        <w:rPr>
          <w:sz w:val="24"/>
          <w:szCs w:val="24"/>
          <w:shd w:val="clear" w:color="auto" w:fill="FFFFFF"/>
        </w:rPr>
      </w:pPr>
    </w:p>
    <w:p w14:paraId="2FF44D38" w14:textId="77777777" w:rsidR="00CF0BE5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Justification</w:t>
      </w:r>
      <w:r>
        <w:rPr>
          <w:sz w:val="24"/>
          <w:szCs w:val="24"/>
          <w:shd w:val="clear" w:color="auto" w:fill="FFFFFF"/>
        </w:rPr>
        <w:t>:</w:t>
      </w:r>
      <w:r w:rsidR="00234503">
        <w:rPr>
          <w:sz w:val="24"/>
          <w:szCs w:val="24"/>
          <w:shd w:val="clear" w:color="auto" w:fill="FFFFFF"/>
        </w:rPr>
        <w:t xml:space="preserve"> </w:t>
      </w:r>
    </w:p>
    <w:p w14:paraId="53F3B048" w14:textId="3E882370" w:rsidR="00AF0FF2" w:rsidRPr="00011EA1" w:rsidRDefault="68504D4D" w:rsidP="10A4CE2A">
      <w:pPr>
        <w:rPr>
          <w:i/>
          <w:iCs/>
          <w:sz w:val="24"/>
          <w:szCs w:val="24"/>
          <w:shd w:val="clear" w:color="auto" w:fill="FFFFFF"/>
        </w:rPr>
      </w:pPr>
      <w:r w:rsidRPr="10A4CE2A">
        <w:rPr>
          <w:i/>
          <w:iCs/>
          <w:sz w:val="24"/>
          <w:szCs w:val="24"/>
          <w:shd w:val="clear" w:color="auto" w:fill="FFFFFF"/>
        </w:rPr>
        <w:t>(</w:t>
      </w:r>
      <w:r w:rsidR="342E07E2" w:rsidRPr="10A4CE2A">
        <w:rPr>
          <w:i/>
          <w:iCs/>
          <w:sz w:val="24"/>
          <w:szCs w:val="24"/>
          <w:shd w:val="clear" w:color="auto" w:fill="FFFFFF"/>
        </w:rPr>
        <w:t>Provide</w:t>
      </w:r>
      <w:r w:rsidRPr="10A4CE2A">
        <w:rPr>
          <w:i/>
          <w:iCs/>
          <w:sz w:val="24"/>
          <w:szCs w:val="24"/>
          <w:shd w:val="clear" w:color="auto" w:fill="FFFFFF"/>
        </w:rPr>
        <w:t xml:space="preserve"> justification </w:t>
      </w:r>
      <w:r w:rsidR="342E07E2" w:rsidRPr="10A4CE2A">
        <w:rPr>
          <w:i/>
          <w:iCs/>
          <w:sz w:val="24"/>
          <w:szCs w:val="24"/>
          <w:shd w:val="clear" w:color="auto" w:fill="FFFFFF"/>
        </w:rPr>
        <w:t xml:space="preserve">as </w:t>
      </w:r>
      <w:r w:rsidRPr="10A4CE2A">
        <w:rPr>
          <w:i/>
          <w:iCs/>
          <w:sz w:val="24"/>
          <w:szCs w:val="24"/>
          <w:shd w:val="clear" w:color="auto" w:fill="FFFFFF"/>
        </w:rPr>
        <w:t xml:space="preserve">to why </w:t>
      </w:r>
      <w:r w:rsidR="2D45CDE4" w:rsidRPr="10A4CE2A">
        <w:rPr>
          <w:i/>
          <w:iCs/>
          <w:sz w:val="24"/>
          <w:szCs w:val="24"/>
          <w:shd w:val="clear" w:color="auto" w:fill="FFFFFF"/>
        </w:rPr>
        <w:t>an extension is necessary</w:t>
      </w:r>
      <w:r w:rsidR="342E07E2" w:rsidRPr="10A4CE2A">
        <w:rPr>
          <w:i/>
          <w:iCs/>
          <w:sz w:val="24"/>
          <w:szCs w:val="24"/>
          <w:shd w:val="clear" w:color="auto" w:fill="FFFFFF"/>
        </w:rPr>
        <w:t>.  Include</w:t>
      </w:r>
      <w:r w:rsidRPr="10A4CE2A">
        <w:rPr>
          <w:i/>
          <w:iCs/>
          <w:sz w:val="24"/>
          <w:szCs w:val="24"/>
          <w:shd w:val="clear" w:color="auto" w:fill="FFFFFF"/>
        </w:rPr>
        <w:t xml:space="preserve"> </w:t>
      </w:r>
      <w:r w:rsidR="342E07E2" w:rsidRPr="10A4CE2A">
        <w:rPr>
          <w:i/>
          <w:iCs/>
          <w:sz w:val="24"/>
          <w:szCs w:val="24"/>
          <w:shd w:val="clear" w:color="auto" w:fill="FFFFFF"/>
        </w:rPr>
        <w:t>specific</w:t>
      </w:r>
      <w:r w:rsidR="317E2558" w:rsidRPr="10A4CE2A">
        <w:rPr>
          <w:i/>
          <w:iCs/>
          <w:sz w:val="24"/>
          <w:szCs w:val="24"/>
          <w:shd w:val="clear" w:color="auto" w:fill="FFFFFF"/>
        </w:rPr>
        <w:t xml:space="preserve"> </w:t>
      </w:r>
      <w:r w:rsidR="2D45CDE4" w:rsidRPr="10A4CE2A">
        <w:rPr>
          <w:i/>
          <w:iCs/>
          <w:sz w:val="24"/>
          <w:szCs w:val="24"/>
          <w:shd w:val="clear" w:color="auto" w:fill="FFFFFF"/>
        </w:rPr>
        <w:t>reason</w:t>
      </w:r>
      <w:r w:rsidR="3AB4B7D6" w:rsidRPr="10A4CE2A">
        <w:rPr>
          <w:i/>
          <w:iCs/>
          <w:sz w:val="24"/>
          <w:szCs w:val="24"/>
          <w:shd w:val="clear" w:color="auto" w:fill="FFFFFF"/>
        </w:rPr>
        <w:t>(</w:t>
      </w:r>
      <w:r w:rsidR="2D45CDE4" w:rsidRPr="10A4CE2A">
        <w:rPr>
          <w:i/>
          <w:iCs/>
          <w:sz w:val="24"/>
          <w:szCs w:val="24"/>
          <w:shd w:val="clear" w:color="auto" w:fill="FFFFFF"/>
        </w:rPr>
        <w:t>s</w:t>
      </w:r>
      <w:r w:rsidR="057C1FC2" w:rsidRPr="10A4CE2A">
        <w:rPr>
          <w:i/>
          <w:iCs/>
          <w:sz w:val="24"/>
          <w:szCs w:val="24"/>
          <w:shd w:val="clear" w:color="auto" w:fill="FFFFFF"/>
        </w:rPr>
        <w:t>)</w:t>
      </w:r>
      <w:r w:rsidR="2D45CDE4" w:rsidRPr="10A4CE2A">
        <w:rPr>
          <w:i/>
          <w:iCs/>
          <w:sz w:val="24"/>
          <w:szCs w:val="24"/>
          <w:shd w:val="clear" w:color="auto" w:fill="FFFFFF"/>
        </w:rPr>
        <w:t xml:space="preserve"> </w:t>
      </w:r>
      <w:r w:rsidR="317E2558" w:rsidRPr="10A4CE2A">
        <w:rPr>
          <w:i/>
          <w:iCs/>
          <w:sz w:val="24"/>
          <w:szCs w:val="24"/>
          <w:shd w:val="clear" w:color="auto" w:fill="FFFFFF"/>
        </w:rPr>
        <w:t xml:space="preserve">why additional </w:t>
      </w:r>
      <w:r w:rsidR="2D45CDE4" w:rsidRPr="10A4CE2A">
        <w:rPr>
          <w:i/>
          <w:iCs/>
          <w:sz w:val="24"/>
          <w:szCs w:val="24"/>
          <w:shd w:val="clear" w:color="auto" w:fill="FFFFFF"/>
        </w:rPr>
        <w:t xml:space="preserve">time </w:t>
      </w:r>
      <w:r w:rsidR="317E2558" w:rsidRPr="10A4CE2A">
        <w:rPr>
          <w:i/>
          <w:iCs/>
          <w:sz w:val="24"/>
          <w:szCs w:val="24"/>
          <w:shd w:val="clear" w:color="auto" w:fill="FFFFFF"/>
        </w:rPr>
        <w:t>is ne</w:t>
      </w:r>
      <w:r w:rsidR="2D45CDE4" w:rsidRPr="10A4CE2A">
        <w:rPr>
          <w:i/>
          <w:iCs/>
          <w:sz w:val="24"/>
          <w:szCs w:val="24"/>
          <w:shd w:val="clear" w:color="auto" w:fill="FFFFFF"/>
        </w:rPr>
        <w:t>cessary</w:t>
      </w:r>
      <w:r w:rsidRPr="10A4CE2A">
        <w:rPr>
          <w:i/>
          <w:iCs/>
          <w:sz w:val="24"/>
          <w:szCs w:val="24"/>
          <w:shd w:val="clear" w:color="auto" w:fill="FFFFFF"/>
        </w:rPr>
        <w:t>.)</w:t>
      </w:r>
    </w:p>
    <w:p w14:paraId="3C228D14" w14:textId="77777777" w:rsidR="68504D4D" w:rsidRDefault="68504D4D" w:rsidP="7A29E8F6">
      <w:pPr>
        <w:rPr>
          <w:i/>
          <w:iCs/>
          <w:sz w:val="24"/>
          <w:szCs w:val="24"/>
        </w:rPr>
      </w:pPr>
    </w:p>
    <w:p w14:paraId="03A79E39" w14:textId="2862A0D0" w:rsidR="00AF0FF2" w:rsidRPr="00CF0BE5" w:rsidRDefault="00CF0BE5">
      <w:pPr>
        <w:rPr>
          <w:sz w:val="24"/>
          <w:szCs w:val="24"/>
          <w:shd w:val="clear" w:color="auto" w:fill="FFFFFF"/>
        </w:rPr>
      </w:pPr>
      <w:r w:rsidRPr="00CF0BE5">
        <w:rPr>
          <w:sz w:val="24"/>
          <w:szCs w:val="24"/>
        </w:rPr>
        <w:t xml:space="preserve">We appreciate your consideration and look forward to confirmation that we may proceed as </w:t>
      </w:r>
      <w:r w:rsidR="00DA5B36">
        <w:rPr>
          <w:sz w:val="24"/>
          <w:szCs w:val="24"/>
        </w:rPr>
        <w:t>request</w:t>
      </w:r>
      <w:r w:rsidRPr="00CF0BE5">
        <w:rPr>
          <w:sz w:val="24"/>
          <w:szCs w:val="24"/>
        </w:rPr>
        <w:t>ed.</w:t>
      </w:r>
    </w:p>
    <w:p w14:paraId="340E8FB4" w14:textId="2DABBD17" w:rsidR="006769A1" w:rsidRDefault="006769A1">
      <w:pPr>
        <w:rPr>
          <w:sz w:val="24"/>
        </w:rPr>
      </w:pPr>
    </w:p>
    <w:p w14:paraId="3081E6E2" w14:textId="77777777" w:rsidR="006769A1" w:rsidRDefault="006769A1">
      <w:pPr>
        <w:rPr>
          <w:sz w:val="24"/>
        </w:rPr>
      </w:pPr>
    </w:p>
    <w:p w14:paraId="5930BF57" w14:textId="77777777" w:rsidR="002C3325" w:rsidRDefault="00750D65">
      <w:pPr>
        <w:ind w:left="4320" w:firstLine="720"/>
        <w:rPr>
          <w:sz w:val="24"/>
        </w:rPr>
      </w:pPr>
      <w:r>
        <w:rPr>
          <w:sz w:val="24"/>
        </w:rPr>
        <w:t>Sincerely,</w:t>
      </w:r>
    </w:p>
    <w:p w14:paraId="5930BF58" w14:textId="77777777" w:rsidR="002C3325" w:rsidRDefault="002C3325">
      <w:pPr>
        <w:rPr>
          <w:sz w:val="24"/>
        </w:rPr>
      </w:pPr>
    </w:p>
    <w:p w14:paraId="5930BF59" w14:textId="77777777" w:rsidR="002C3325" w:rsidRDefault="002C3325">
      <w:pPr>
        <w:rPr>
          <w:sz w:val="24"/>
        </w:rPr>
      </w:pPr>
    </w:p>
    <w:p w14:paraId="5930BF5A" w14:textId="77777777" w:rsidR="002C3325" w:rsidRDefault="002C3325">
      <w:pPr>
        <w:rPr>
          <w:sz w:val="24"/>
        </w:rPr>
      </w:pPr>
    </w:p>
    <w:p w14:paraId="5930BF5D" w14:textId="4FB7A7D8" w:rsidR="002C3325" w:rsidRDefault="00750D65" w:rsidP="000D3B19">
      <w:pPr>
        <w:ind w:left="4320" w:firstLine="720"/>
        <w:rPr>
          <w:sz w:val="24"/>
        </w:rPr>
      </w:pPr>
      <w:r>
        <w:rPr>
          <w:sz w:val="24"/>
        </w:rPr>
        <w:t>Sender’s Signature Block</w:t>
      </w:r>
    </w:p>
    <w:sectPr w:rsidR="002C3325">
      <w:headerReference w:type="default" r:id="rId12"/>
      <w:footerReference w:type="default" r:id="rId13"/>
      <w:type w:val="continuous"/>
      <w:pgSz w:w="12240" w:h="15840" w:code="1"/>
      <w:pgMar w:top="1440" w:right="1080" w:bottom="965" w:left="1440" w:header="518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6B47" w14:textId="77777777" w:rsidR="003A0EDB" w:rsidRDefault="003A0EDB">
      <w:r>
        <w:separator/>
      </w:r>
    </w:p>
  </w:endnote>
  <w:endnote w:type="continuationSeparator" w:id="0">
    <w:p w14:paraId="7DFBEB3B" w14:textId="77777777" w:rsidR="003A0EDB" w:rsidRDefault="003A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BF70" w14:textId="77777777" w:rsidR="002C3325" w:rsidRDefault="002C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C3D08" w14:textId="77777777" w:rsidR="003A0EDB" w:rsidRDefault="003A0EDB">
      <w:r>
        <w:separator/>
      </w:r>
    </w:p>
  </w:footnote>
  <w:footnote w:type="continuationSeparator" w:id="0">
    <w:p w14:paraId="7BCF93F0" w14:textId="77777777" w:rsidR="003A0EDB" w:rsidRDefault="003A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BF67" w14:textId="3A58C439" w:rsidR="002C3325" w:rsidRPr="00285290" w:rsidRDefault="004A4576" w:rsidP="00285290">
    <w:pPr>
      <w:pStyle w:val="Header"/>
      <w:rPr>
        <w:i/>
        <w:iCs/>
      </w:rPr>
    </w:pPr>
    <w:r>
      <w:rPr>
        <w:i/>
        <w:iCs/>
        <w:u w:val="single"/>
      </w:rPr>
      <w:t xml:space="preserve">Closeout and/or Liquidation </w:t>
    </w:r>
    <w:r w:rsidR="00285290" w:rsidRPr="00D07B89">
      <w:rPr>
        <w:i/>
        <w:iCs/>
        <w:u w:val="single"/>
      </w:rPr>
      <w:t xml:space="preserve">Period </w:t>
    </w:r>
    <w:r>
      <w:rPr>
        <w:i/>
        <w:iCs/>
        <w:u w:val="single"/>
      </w:rPr>
      <w:t>E</w:t>
    </w:r>
    <w:r w:rsidR="00285290" w:rsidRPr="00D07B89">
      <w:rPr>
        <w:i/>
        <w:iCs/>
        <w:u w:val="single"/>
      </w:rPr>
      <w:t>xtension Request Letter Instructions:</w:t>
    </w:r>
    <w:r w:rsidR="00285290" w:rsidRPr="00285290">
      <w:rPr>
        <w:i/>
        <w:iCs/>
      </w:rPr>
      <w:t xml:space="preserve"> </w:t>
    </w:r>
    <w:r w:rsidR="00285290" w:rsidRPr="00285290">
      <w:rPr>
        <w:i/>
        <w:iCs/>
        <w:color w:val="1B1B1B"/>
        <w:sz w:val="24"/>
        <w:szCs w:val="24"/>
        <w:shd w:val="clear" w:color="auto" w:fill="FFFFFF"/>
      </w:rPr>
      <w:t xml:space="preserve">Extension request letters should be sent no later than 15 days prior to the end of the </w:t>
    </w:r>
    <w:r>
      <w:rPr>
        <w:i/>
        <w:iCs/>
        <w:color w:val="1B1B1B"/>
        <w:sz w:val="24"/>
        <w:szCs w:val="24"/>
        <w:shd w:val="clear" w:color="auto" w:fill="FFFFFF"/>
      </w:rPr>
      <w:t xml:space="preserve">Closeout and/or Liquidation </w:t>
    </w:r>
    <w:r w:rsidR="00285290" w:rsidRPr="00285290">
      <w:rPr>
        <w:i/>
        <w:iCs/>
        <w:color w:val="1B1B1B"/>
        <w:sz w:val="24"/>
        <w:szCs w:val="24"/>
        <w:shd w:val="clear" w:color="auto" w:fill="FFFFFF"/>
      </w:rPr>
      <w:t xml:space="preserve">Period </w:t>
    </w:r>
    <w:r w:rsidR="00D07B89">
      <w:rPr>
        <w:i/>
        <w:iCs/>
        <w:color w:val="1B1B1B"/>
        <w:sz w:val="24"/>
        <w:szCs w:val="24"/>
        <w:shd w:val="clear" w:color="auto" w:fill="FFFFFF"/>
      </w:rPr>
      <w:t xml:space="preserve">or previously approved extended </w:t>
    </w:r>
    <w:r>
      <w:rPr>
        <w:i/>
        <w:iCs/>
        <w:color w:val="1B1B1B"/>
        <w:sz w:val="24"/>
        <w:szCs w:val="24"/>
        <w:shd w:val="clear" w:color="auto" w:fill="FFFFFF"/>
      </w:rPr>
      <w:t xml:space="preserve">Closeout or Liquidation </w:t>
    </w:r>
    <w:r w:rsidR="00D07B89">
      <w:rPr>
        <w:i/>
        <w:iCs/>
        <w:color w:val="1B1B1B"/>
        <w:sz w:val="24"/>
        <w:szCs w:val="24"/>
        <w:shd w:val="clear" w:color="auto" w:fill="FFFFFF"/>
      </w:rPr>
      <w:t>Period</w:t>
    </w:r>
    <w:r w:rsidR="00285290">
      <w:rPr>
        <w:i/>
        <w:iCs/>
        <w:color w:val="1B1B1B"/>
        <w:sz w:val="24"/>
        <w:szCs w:val="24"/>
        <w:shd w:val="clear" w:color="auto" w:fill="FFFFFF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BF6D" w14:textId="77777777" w:rsidR="002C3325" w:rsidRDefault="002C3325">
    <w:pPr>
      <w:pStyle w:val="Header"/>
      <w:rPr>
        <w:sz w:val="18"/>
        <w:u w:val="single"/>
      </w:rPr>
    </w:pPr>
  </w:p>
  <w:p w14:paraId="5930BF6E" w14:textId="77777777" w:rsidR="002C3325" w:rsidRDefault="002C3325">
    <w:pPr>
      <w:pStyle w:val="Header"/>
      <w:rPr>
        <w:sz w:val="18"/>
      </w:rPr>
    </w:pPr>
  </w:p>
  <w:p w14:paraId="5930BF6F" w14:textId="77777777" w:rsidR="002C3325" w:rsidRDefault="002C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4A50"/>
    <w:multiLevelType w:val="hybridMultilevel"/>
    <w:tmpl w:val="41106492"/>
    <w:lvl w:ilvl="0" w:tplc="3DAAF72E">
      <w:start w:val="1"/>
      <w:numFmt w:val="bullet"/>
      <w:pStyle w:val="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FF9"/>
    <w:multiLevelType w:val="hybridMultilevel"/>
    <w:tmpl w:val="C6AE9ED4"/>
    <w:lvl w:ilvl="0" w:tplc="A9187C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65"/>
    <w:rsid w:val="00003AB8"/>
    <w:rsid w:val="00011EA1"/>
    <w:rsid w:val="000A0BEB"/>
    <w:rsid w:val="000D3B19"/>
    <w:rsid w:val="00234503"/>
    <w:rsid w:val="00254F2A"/>
    <w:rsid w:val="002702B6"/>
    <w:rsid w:val="00285290"/>
    <w:rsid w:val="00285993"/>
    <w:rsid w:val="002C3325"/>
    <w:rsid w:val="003A0EDB"/>
    <w:rsid w:val="003A40C5"/>
    <w:rsid w:val="004350C2"/>
    <w:rsid w:val="004A4576"/>
    <w:rsid w:val="005045CB"/>
    <w:rsid w:val="00650914"/>
    <w:rsid w:val="006769A1"/>
    <w:rsid w:val="006E5C87"/>
    <w:rsid w:val="00750D65"/>
    <w:rsid w:val="0077616E"/>
    <w:rsid w:val="007A3DBE"/>
    <w:rsid w:val="007C57AD"/>
    <w:rsid w:val="008C2550"/>
    <w:rsid w:val="0094270F"/>
    <w:rsid w:val="00A16408"/>
    <w:rsid w:val="00A462F5"/>
    <w:rsid w:val="00AF0FF2"/>
    <w:rsid w:val="00C24949"/>
    <w:rsid w:val="00CC3058"/>
    <w:rsid w:val="00CF0BE5"/>
    <w:rsid w:val="00D0127A"/>
    <w:rsid w:val="00D07B89"/>
    <w:rsid w:val="00DA5B36"/>
    <w:rsid w:val="00DE5C98"/>
    <w:rsid w:val="00E11A9B"/>
    <w:rsid w:val="00F12FA0"/>
    <w:rsid w:val="00F2193B"/>
    <w:rsid w:val="00F6567D"/>
    <w:rsid w:val="00FB5C5E"/>
    <w:rsid w:val="057C1FC2"/>
    <w:rsid w:val="089F5683"/>
    <w:rsid w:val="10A4CE2A"/>
    <w:rsid w:val="123A7B47"/>
    <w:rsid w:val="2D45CDE4"/>
    <w:rsid w:val="317E2558"/>
    <w:rsid w:val="342E07E2"/>
    <w:rsid w:val="3AB4B7D6"/>
    <w:rsid w:val="3C48BDF5"/>
    <w:rsid w:val="4437DA6E"/>
    <w:rsid w:val="4A05FEF0"/>
    <w:rsid w:val="4DB5B483"/>
    <w:rsid w:val="611BAB10"/>
    <w:rsid w:val="656378A8"/>
    <w:rsid w:val="68504D4D"/>
    <w:rsid w:val="6BD89AA2"/>
    <w:rsid w:val="71D36F35"/>
    <w:rsid w:val="7A29E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0BF41"/>
  <w15:docId w15:val="{C8F62E17-0B79-4BE0-B0C9-BD58015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660"/>
      </w:tabs>
      <w:spacing w:line="240" w:lineRule="auto"/>
      <w:outlineLvl w:val="1"/>
    </w:pPr>
    <w:rPr>
      <w:rFonts w:eastAsia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3">
    <w:name w:val="Bullet 3"/>
    <w:basedOn w:val="Normal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ndy\Application%20Data\Microsoft\Templates\seal%20usag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473F0FF73CA4FBA7C6E591686ED1D" ma:contentTypeVersion="5" ma:contentTypeDescription="Create a new document." ma:contentTypeScope="" ma:versionID="98dd8c1ad0be8d8579b5e09b9fa5e34e">
  <xsd:schema xmlns:xsd="http://www.w3.org/2001/XMLSchema" xmlns:xs="http://www.w3.org/2001/XMLSchema" xmlns:p="http://schemas.microsoft.com/office/2006/metadata/properties" xmlns:ns2="025ea424-bf5d-45a9-9da8-7d467e6f10e1" targetNamespace="http://schemas.microsoft.com/office/2006/metadata/properties" ma:root="true" ma:fieldsID="d61420147193691fd23563e263ff3c6c" ns2:_="">
    <xsd:import namespace="025ea424-bf5d-45a9-9da8-7d467e6f10e1"/>
    <xsd:element name="properties">
      <xsd:complexType>
        <xsd:sequence>
          <xsd:element name="documentManagement">
            <xsd:complexType>
              <xsd:all>
                <xsd:element ref="ns2:Product"/>
                <xsd:element ref="ns2:Type_x0020_of_x0020_Document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a424-bf5d-45a9-9da8-7d467e6f10e1" elementFormDefault="qualified">
    <xsd:import namespace="http://schemas.microsoft.com/office/2006/documentManagement/types"/>
    <xsd:import namespace="http://schemas.microsoft.com/office/infopath/2007/PartnerControls"/>
    <xsd:element name="Product" ma:index="8" ma:displayName="Product" ma:format="Dropdown" ma:internalName="Product">
      <xsd:simpleType>
        <xsd:restriction base="dms:Choice">
          <xsd:enumeration value="FEMA Briefing Materials"/>
          <xsd:enumeration value="DHS Briefing Materials"/>
          <xsd:enumeration value="Correspondence"/>
          <xsd:enumeration value="Correspondence, Congressional"/>
          <xsd:enumeration value="General"/>
          <xsd:enumeration value="Issue Paper"/>
          <xsd:enumeration value="Report"/>
          <xsd:enumeration value="Speaking Request"/>
          <xsd:enumeration value="Logos/Graphics"/>
        </xsd:restriction>
      </xsd:simpleType>
    </xsd:element>
    <xsd:element name="Type_x0020_of_x0020_Document" ma:index="9" nillable="true" ma:displayName="Type of Document" ma:format="Dropdown" ma:internalName="Type_x0020_of_x0020_Document">
      <xsd:simpleType>
        <xsd:restriction base="dms:Choice">
          <xsd:enumeration value="Template"/>
          <xsd:enumeration value="Guidance"/>
          <xsd:enumeration value="Style Guide"/>
          <xsd:enumeration value="Logos/Graphics"/>
        </xsd:restriction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Product xmlns="025ea424-bf5d-45a9-9da8-7d467e6f10e1">Correspondence</Product>
    <Type_x0020_of_x0020_Document xmlns="025ea424-bf5d-45a9-9da8-7d467e6f10e1">Template</Type_x0020_of_x0020_Document>
    <Description0 xmlns="025ea424-bf5d-45a9-9da8-7d467e6f10e1">Letterhead (blue FEMA logo)</Description0>
  </documentManagement>
</p:properties>
</file>

<file path=customXml/itemProps1.xml><?xml version="1.0" encoding="utf-8"?>
<ds:datastoreItem xmlns:ds="http://schemas.openxmlformats.org/officeDocument/2006/customXml" ds:itemID="{C6FA2CF0-F50A-429D-B74C-80DD75BEE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1670A-4BA8-4F5A-9C8C-4CE2DFDE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ea424-bf5d-45a9-9da8-7d467e6f1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FC981-A85C-4C4A-9472-7F03163D0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64BA2-EF94-41D0-B604-9CC41AB318B5}">
  <ds:schemaRefs>
    <ds:schemaRef ds:uri="http://schemas.microsoft.com/office/2006/metadata/properties"/>
    <ds:schemaRef ds:uri="025ea424-bf5d-45a9-9da8-7d467e6f1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seal usage memo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(blue FEMA logo)</vt:lpstr>
    </vt:vector>
  </TitlesOfParts>
  <Company>landor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(blue FEMA logo)</dc:title>
  <dc:subject/>
  <dc:creator>CT-Home</dc:creator>
  <cp:keywords/>
  <dc:description/>
  <cp:lastModifiedBy>Ryan, Geralyn</cp:lastModifiedBy>
  <cp:revision>2</cp:revision>
  <cp:lastPrinted>2003-11-17T18:35:00Z</cp:lastPrinted>
  <dcterms:created xsi:type="dcterms:W3CDTF">2021-03-03T18:57:00Z</dcterms:created>
  <dcterms:modified xsi:type="dcterms:W3CDTF">2021-03-03T18:57:00Z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0x01010033E473F0FF73CA4FBA7C6E591686ED1D</vt:lpwstr>
  </property>
  <property fmtid="{D5CDD505-2E9C-101B-9397-08002B2CF9AE}" pid="3" name="Order">
    <vt:r8>3100</vt:r8>
  </property>
  <property fmtid="{D5CDD505-2E9C-101B-9397-08002B2CF9AE}" pid="4" name="Description0">
    <vt:lpwstr>Letterhead (blue FEMA logo)</vt:lpwstr>
  </property>
</Properties>
</file>